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96E21" w14:textId="77777777" w:rsidR="00121895" w:rsidRDefault="00121895" w:rsidP="00121895">
      <w:pPr>
        <w:pStyle w:val="3"/>
        <w:jc w:val="center"/>
      </w:pPr>
      <w:r>
        <w:rPr>
          <w:rFonts w:hint="eastAsia"/>
        </w:rPr>
        <w:t>港湾校区召开班主任工作会议</w:t>
      </w:r>
    </w:p>
    <w:p w14:paraId="74A2A98C" w14:textId="77777777" w:rsidR="00121895" w:rsidRDefault="00121895" w:rsidP="00121895">
      <w:pPr>
        <w:spacing w:line="360" w:lineRule="auto"/>
        <w:ind w:firstLineChars="200" w:firstLine="480"/>
        <w:rPr>
          <w:sz w:val="24"/>
        </w:rPr>
      </w:pPr>
      <w:r>
        <w:rPr>
          <w:rFonts w:hint="eastAsia"/>
          <w:sz w:val="24"/>
        </w:rPr>
        <w:t>班主任是连接学校与学生的关键纽带，班主任工作是学校学生管理工作的重要部分。为加强学生管理，提升班主任工作成效，</w:t>
      </w:r>
      <w:r>
        <w:rPr>
          <w:rFonts w:hint="eastAsia"/>
          <w:sz w:val="24"/>
        </w:rPr>
        <w:t>10</w:t>
      </w:r>
      <w:r>
        <w:rPr>
          <w:rFonts w:hint="eastAsia"/>
          <w:sz w:val="24"/>
        </w:rPr>
        <w:t>月</w:t>
      </w:r>
      <w:r>
        <w:rPr>
          <w:rFonts w:hint="eastAsia"/>
          <w:sz w:val="24"/>
        </w:rPr>
        <w:t>12</w:t>
      </w:r>
      <w:r>
        <w:rPr>
          <w:rFonts w:hint="eastAsia"/>
          <w:sz w:val="24"/>
        </w:rPr>
        <w:t>日下午，港湾学校在行政楼</w:t>
      </w:r>
      <w:r>
        <w:rPr>
          <w:rFonts w:hint="eastAsia"/>
          <w:sz w:val="24"/>
        </w:rPr>
        <w:t>413</w:t>
      </w:r>
      <w:r>
        <w:rPr>
          <w:rFonts w:hint="eastAsia"/>
          <w:sz w:val="24"/>
        </w:rPr>
        <w:t>会议室召开班主任工作会议。学生科科长赵毅、招毕办主任兰燕及全体专兼职班主任出席会议，党委副书记、副校长胡海云主持会议。</w:t>
      </w:r>
    </w:p>
    <w:p w14:paraId="1F4F5D97" w14:textId="77777777" w:rsidR="00121895" w:rsidRPr="00121895" w:rsidRDefault="00121895" w:rsidP="00793820">
      <w:pPr>
        <w:spacing w:line="360" w:lineRule="auto"/>
        <w:ind w:firstLineChars="200" w:firstLine="480"/>
        <w:rPr>
          <w:sz w:val="24"/>
        </w:rPr>
      </w:pPr>
      <w:r>
        <w:rPr>
          <w:rFonts w:hint="eastAsia"/>
          <w:sz w:val="24"/>
        </w:rPr>
        <w:t>会上，班主任就学生管理、毕业班实习情况</w:t>
      </w:r>
      <w:r w:rsidR="00793820">
        <w:rPr>
          <w:rFonts w:hint="eastAsia"/>
          <w:sz w:val="24"/>
        </w:rPr>
        <w:t>、班风班貌等</w:t>
      </w:r>
      <w:r>
        <w:rPr>
          <w:rFonts w:hint="eastAsia"/>
          <w:sz w:val="24"/>
        </w:rPr>
        <w:t>作了汇报与交流，</w:t>
      </w:r>
      <w:r w:rsidR="00793820">
        <w:rPr>
          <w:rFonts w:hint="eastAsia"/>
          <w:sz w:val="24"/>
        </w:rPr>
        <w:t>尤其是新生的管理，班主任老师纷纷强调规矩意识很重要，树立良好的班风是良好管理的开始。</w:t>
      </w:r>
      <w:r w:rsidR="00DD62F2">
        <w:rPr>
          <w:rFonts w:hint="eastAsia"/>
          <w:sz w:val="24"/>
        </w:rPr>
        <w:t>学生科</w:t>
      </w:r>
      <w:r w:rsidR="00514678">
        <w:rPr>
          <w:rFonts w:hint="eastAsia"/>
          <w:sz w:val="24"/>
        </w:rPr>
        <w:t>对学生管</w:t>
      </w:r>
      <w:r w:rsidR="00865D25">
        <w:rPr>
          <w:rFonts w:hint="eastAsia"/>
          <w:sz w:val="24"/>
        </w:rPr>
        <w:t>理工作中的问题作了</w:t>
      </w:r>
      <w:r w:rsidR="00793820">
        <w:rPr>
          <w:rFonts w:hint="eastAsia"/>
          <w:sz w:val="24"/>
        </w:rPr>
        <w:t>详细</w:t>
      </w:r>
      <w:r w:rsidR="00865D25">
        <w:rPr>
          <w:rFonts w:hint="eastAsia"/>
          <w:sz w:val="24"/>
        </w:rPr>
        <w:t>解答，并就校庆志愿者安排工作与班主任作了通报。</w:t>
      </w:r>
      <w:r w:rsidR="00DD62F2">
        <w:rPr>
          <w:rFonts w:hint="eastAsia"/>
          <w:sz w:val="24"/>
        </w:rPr>
        <w:t>招毕办</w:t>
      </w:r>
      <w:r w:rsidR="00865D25">
        <w:rPr>
          <w:rFonts w:hint="eastAsia"/>
          <w:sz w:val="24"/>
        </w:rPr>
        <w:t>对</w:t>
      </w:r>
      <w:r w:rsidR="00DD62F2">
        <w:rPr>
          <w:rFonts w:hint="eastAsia"/>
          <w:sz w:val="24"/>
        </w:rPr>
        <w:t>毕业班</w:t>
      </w:r>
      <w:r w:rsidR="00793820">
        <w:rPr>
          <w:rFonts w:hint="eastAsia"/>
          <w:sz w:val="24"/>
        </w:rPr>
        <w:t>工作</w:t>
      </w:r>
      <w:r w:rsidR="00DD62F2">
        <w:rPr>
          <w:rFonts w:hint="eastAsia"/>
          <w:sz w:val="24"/>
        </w:rPr>
        <w:t>事宜作了相关解答</w:t>
      </w:r>
      <w:r w:rsidR="00865D25">
        <w:rPr>
          <w:rFonts w:hint="eastAsia"/>
          <w:sz w:val="24"/>
        </w:rPr>
        <w:t>，表示今年就业形势严峻，希望获得家长</w:t>
      </w:r>
      <w:r w:rsidR="00834228">
        <w:rPr>
          <w:rFonts w:hint="eastAsia"/>
          <w:sz w:val="24"/>
        </w:rPr>
        <w:t>的支持与</w:t>
      </w:r>
      <w:r w:rsidR="00865D25">
        <w:rPr>
          <w:rFonts w:hint="eastAsia"/>
          <w:sz w:val="24"/>
        </w:rPr>
        <w:t>配合，家校合作共同促进学生就业。</w:t>
      </w:r>
      <w:r w:rsidR="005D4434">
        <w:rPr>
          <w:rFonts w:hint="eastAsia"/>
          <w:sz w:val="24"/>
        </w:rPr>
        <w:t>此外，全体与会老师就目前手机管理开展了热烈的交流研讨，大家一致认同目前手机管理的必要性，并提出建设性的意见和建议，为后续如何规范和提升学生课堂秩序做了积极有益的探索。</w:t>
      </w:r>
      <w:r w:rsidR="00793820">
        <w:rPr>
          <w:rFonts w:hint="eastAsia"/>
          <w:sz w:val="24"/>
        </w:rPr>
        <w:t>胡海云在会议总结中提出，要切实加大对学生的管理和帮扶力度，特别是留级生的管理，要耐心细致、有理有据，让这些学生通过班主任的教育和引导，能尽快融入班级群体中。</w:t>
      </w:r>
    </w:p>
    <w:p w14:paraId="42C63BE7" w14:textId="77777777" w:rsidR="00121895" w:rsidRPr="005139D1" w:rsidRDefault="005139D1" w:rsidP="00834228">
      <w:pPr>
        <w:spacing w:line="360" w:lineRule="auto"/>
        <w:ind w:firstLineChars="200" w:firstLine="480"/>
        <w:rPr>
          <w:sz w:val="24"/>
        </w:rPr>
      </w:pPr>
      <w:r>
        <w:rPr>
          <w:rFonts w:hint="eastAsia"/>
          <w:sz w:val="24"/>
        </w:rPr>
        <w:t>班主任工作会议是学校有效进行学生教育管理工作的重要沟通交流平台，充分发挥其作用，优化学生管理工作，推进班主任工作不断走向完善。</w:t>
      </w:r>
    </w:p>
    <w:p w14:paraId="49F4E2C9" w14:textId="77777777" w:rsidR="00121895" w:rsidRDefault="00121895" w:rsidP="00121895">
      <w:pPr>
        <w:spacing w:line="360" w:lineRule="auto"/>
        <w:ind w:firstLineChars="200" w:firstLine="480"/>
        <w:jc w:val="right"/>
        <w:rPr>
          <w:sz w:val="24"/>
        </w:rPr>
      </w:pPr>
      <w:r>
        <w:rPr>
          <w:rFonts w:hint="eastAsia"/>
          <w:sz w:val="24"/>
        </w:rPr>
        <w:t>港湾校区学生科</w:t>
      </w:r>
    </w:p>
    <w:p w14:paraId="52AD1900" w14:textId="533C7698" w:rsidR="00121895" w:rsidRDefault="00121895" w:rsidP="00121895">
      <w:pPr>
        <w:spacing w:line="360" w:lineRule="auto"/>
        <w:ind w:firstLineChars="200" w:firstLine="480"/>
        <w:jc w:val="right"/>
        <w:rPr>
          <w:sz w:val="24"/>
        </w:rPr>
      </w:pPr>
      <w:r>
        <w:rPr>
          <w:rFonts w:hint="eastAsia"/>
          <w:sz w:val="24"/>
        </w:rPr>
        <w:t>201</w:t>
      </w:r>
      <w:r w:rsidR="005139D1">
        <w:rPr>
          <w:rFonts w:hint="eastAsia"/>
          <w:sz w:val="24"/>
        </w:rPr>
        <w:t>9</w:t>
      </w:r>
      <w:r>
        <w:rPr>
          <w:rFonts w:hint="eastAsia"/>
          <w:sz w:val="24"/>
        </w:rPr>
        <w:t>年</w:t>
      </w:r>
      <w:r>
        <w:rPr>
          <w:rFonts w:hint="eastAsia"/>
          <w:sz w:val="24"/>
        </w:rPr>
        <w:t>1</w:t>
      </w:r>
      <w:r w:rsidR="005139D1">
        <w:rPr>
          <w:rFonts w:hint="eastAsia"/>
          <w:sz w:val="24"/>
        </w:rPr>
        <w:t>0</w:t>
      </w:r>
      <w:r>
        <w:rPr>
          <w:rFonts w:hint="eastAsia"/>
          <w:sz w:val="24"/>
        </w:rPr>
        <w:t>月</w:t>
      </w:r>
      <w:r w:rsidR="005139D1">
        <w:rPr>
          <w:rFonts w:hint="eastAsia"/>
          <w:sz w:val="24"/>
        </w:rPr>
        <w:t>14</w:t>
      </w:r>
      <w:r>
        <w:rPr>
          <w:rFonts w:hint="eastAsia"/>
          <w:sz w:val="24"/>
        </w:rPr>
        <w:t>日</w:t>
      </w:r>
    </w:p>
    <w:p w14:paraId="519E99F5" w14:textId="10E417AD" w:rsidR="00CE27AA" w:rsidRDefault="00CE27AA" w:rsidP="00CE27AA">
      <w:pPr>
        <w:spacing w:line="360" w:lineRule="auto"/>
        <w:ind w:right="240"/>
        <w:jc w:val="center"/>
        <w:rPr>
          <w:rFonts w:hint="eastAsia"/>
          <w:sz w:val="24"/>
        </w:rPr>
      </w:pPr>
      <w:r>
        <w:rPr>
          <w:noProof/>
        </w:rPr>
        <w:drawing>
          <wp:inline distT="0" distB="0" distL="0" distR="0" wp14:anchorId="1D630770" wp14:editId="0C94282C">
            <wp:extent cx="3173569" cy="2380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74043" cy="2381106"/>
                    </a:xfrm>
                    <a:prstGeom prst="rect">
                      <a:avLst/>
                    </a:prstGeom>
                    <a:noFill/>
                    <a:ln>
                      <a:noFill/>
                    </a:ln>
                  </pic:spPr>
                </pic:pic>
              </a:graphicData>
            </a:graphic>
          </wp:inline>
        </w:drawing>
      </w:r>
    </w:p>
    <w:p w14:paraId="55A508FD" w14:textId="77777777" w:rsidR="009B2191" w:rsidRPr="00121895" w:rsidRDefault="009B2191"/>
    <w:sectPr w:rsidR="009B2191" w:rsidRPr="00121895" w:rsidSect="002C5C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26E9F" w14:textId="77777777" w:rsidR="00F316B4" w:rsidRDefault="00F316B4" w:rsidP="00121895">
      <w:r>
        <w:separator/>
      </w:r>
    </w:p>
  </w:endnote>
  <w:endnote w:type="continuationSeparator" w:id="0">
    <w:p w14:paraId="2D0E95F3" w14:textId="77777777" w:rsidR="00F316B4" w:rsidRDefault="00F316B4" w:rsidP="00121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6EAEC" w14:textId="77777777" w:rsidR="00F316B4" w:rsidRDefault="00F316B4" w:rsidP="00121895">
      <w:r>
        <w:separator/>
      </w:r>
    </w:p>
  </w:footnote>
  <w:footnote w:type="continuationSeparator" w:id="0">
    <w:p w14:paraId="792EA6F5" w14:textId="77777777" w:rsidR="00F316B4" w:rsidRDefault="00F316B4" w:rsidP="001218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D49A7"/>
    <w:rsid w:val="00121895"/>
    <w:rsid w:val="002C5C8E"/>
    <w:rsid w:val="00462DD4"/>
    <w:rsid w:val="005139D1"/>
    <w:rsid w:val="00514678"/>
    <w:rsid w:val="005D4434"/>
    <w:rsid w:val="00637C0B"/>
    <w:rsid w:val="00793820"/>
    <w:rsid w:val="00834228"/>
    <w:rsid w:val="00865D25"/>
    <w:rsid w:val="008A6762"/>
    <w:rsid w:val="0095250F"/>
    <w:rsid w:val="009B2191"/>
    <w:rsid w:val="009D49A7"/>
    <w:rsid w:val="00CE27AA"/>
    <w:rsid w:val="00DD62F2"/>
    <w:rsid w:val="00E00E78"/>
    <w:rsid w:val="00E23994"/>
    <w:rsid w:val="00F316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AF927"/>
  <w15:docId w15:val="{49B137CE-D154-48F7-8D01-6A4F04DCB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5C8E"/>
    <w:pPr>
      <w:widowControl w:val="0"/>
      <w:jc w:val="both"/>
    </w:pPr>
  </w:style>
  <w:style w:type="paragraph" w:styleId="3">
    <w:name w:val="heading 3"/>
    <w:basedOn w:val="a"/>
    <w:next w:val="a"/>
    <w:link w:val="30"/>
    <w:qFormat/>
    <w:rsid w:val="00121895"/>
    <w:pPr>
      <w:keepNext/>
      <w:keepLines/>
      <w:spacing w:before="260" w:after="260" w:line="413" w:lineRule="auto"/>
      <w:outlineLvl w:val="2"/>
    </w:pPr>
    <w:rPr>
      <w:rFonts w:ascii="Calibri" w:eastAsia="宋体" w:hAnsi="Calibri" w:cs="Times New Roman"/>
      <w:b/>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189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1895"/>
    <w:rPr>
      <w:sz w:val="18"/>
      <w:szCs w:val="18"/>
    </w:rPr>
  </w:style>
  <w:style w:type="paragraph" w:styleId="a5">
    <w:name w:val="footer"/>
    <w:basedOn w:val="a"/>
    <w:link w:val="a6"/>
    <w:uiPriority w:val="99"/>
    <w:unhideWhenUsed/>
    <w:rsid w:val="00121895"/>
    <w:pPr>
      <w:tabs>
        <w:tab w:val="center" w:pos="4153"/>
        <w:tab w:val="right" w:pos="8306"/>
      </w:tabs>
      <w:snapToGrid w:val="0"/>
      <w:jc w:val="left"/>
    </w:pPr>
    <w:rPr>
      <w:sz w:val="18"/>
      <w:szCs w:val="18"/>
    </w:rPr>
  </w:style>
  <w:style w:type="character" w:customStyle="1" w:styleId="a6">
    <w:name w:val="页脚 字符"/>
    <w:basedOn w:val="a0"/>
    <w:link w:val="a5"/>
    <w:uiPriority w:val="99"/>
    <w:rsid w:val="00121895"/>
    <w:rPr>
      <w:sz w:val="18"/>
      <w:szCs w:val="18"/>
    </w:rPr>
  </w:style>
  <w:style w:type="character" w:customStyle="1" w:styleId="30">
    <w:name w:val="标题 3 字符"/>
    <w:basedOn w:val="a0"/>
    <w:link w:val="3"/>
    <w:rsid w:val="00121895"/>
    <w:rPr>
      <w:rFonts w:ascii="Calibri" w:eastAsia="宋体" w:hAnsi="Calibri" w:cs="Times New Roman"/>
      <w:b/>
      <w:sz w:val="32"/>
      <w:szCs w:val="24"/>
    </w:rPr>
  </w:style>
  <w:style w:type="paragraph" w:styleId="a7">
    <w:name w:val="Date"/>
    <w:basedOn w:val="a"/>
    <w:next w:val="a"/>
    <w:link w:val="a8"/>
    <w:uiPriority w:val="99"/>
    <w:semiHidden/>
    <w:unhideWhenUsed/>
    <w:rsid w:val="00CE27AA"/>
    <w:pPr>
      <w:ind w:leftChars="2500" w:left="100"/>
    </w:pPr>
  </w:style>
  <w:style w:type="character" w:customStyle="1" w:styleId="a8">
    <w:name w:val="日期 字符"/>
    <w:basedOn w:val="a0"/>
    <w:link w:val="a7"/>
    <w:uiPriority w:val="99"/>
    <w:semiHidden/>
    <w:rsid w:val="00CE2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84</Words>
  <Characters>485</Characters>
  <Application>Microsoft Office Word</Application>
  <DocSecurity>0</DocSecurity>
  <Lines>4</Lines>
  <Paragraphs>1</Paragraphs>
  <ScaleCrop>false</ScaleCrop>
  <Company/>
  <LinksUpToDate>false</LinksUpToDate>
  <CharactersWithSpaces>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xh_chu@163.com</cp:lastModifiedBy>
  <cp:revision>11</cp:revision>
  <dcterms:created xsi:type="dcterms:W3CDTF">2019-10-14T05:59:00Z</dcterms:created>
  <dcterms:modified xsi:type="dcterms:W3CDTF">2021-08-23T23:24:00Z</dcterms:modified>
</cp:coreProperties>
</file>